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C8" w:rsidRPr="00322DC8" w:rsidRDefault="00322DC8" w:rsidP="00322DC8">
      <w:pPr>
        <w:spacing w:after="0" w:line="240" w:lineRule="auto"/>
        <w:ind w:left="5954" w:firstLine="709"/>
        <w:rPr>
          <w:rFonts w:ascii="Times New Roman" w:hAnsi="Times New Roman" w:cs="Times New Roman"/>
        </w:rPr>
      </w:pPr>
      <w:r w:rsidRPr="00322DC8">
        <w:rPr>
          <w:rFonts w:ascii="Times New Roman" w:hAnsi="Times New Roman" w:cs="Times New Roman"/>
        </w:rPr>
        <w:t>Приложение №1-</w:t>
      </w:r>
      <w:r w:rsidRPr="00322DC8">
        <w:rPr>
          <w:rFonts w:ascii="Times New Roman" w:hAnsi="Times New Roman" w:cs="Times New Roman"/>
        </w:rPr>
        <w:t>3</w:t>
      </w:r>
      <w:r w:rsidRPr="00322DC8">
        <w:rPr>
          <w:rFonts w:ascii="Times New Roman" w:hAnsi="Times New Roman" w:cs="Times New Roman"/>
        </w:rPr>
        <w:t xml:space="preserve"> </w:t>
      </w:r>
    </w:p>
    <w:p w:rsidR="00322DC8" w:rsidRDefault="00322DC8" w:rsidP="00322DC8">
      <w:pPr>
        <w:spacing w:after="0" w:line="240" w:lineRule="auto"/>
        <w:ind w:left="5670"/>
        <w:rPr>
          <w:rFonts w:ascii="Times New Roman" w:hAnsi="Times New Roman" w:cs="Times New Roman"/>
        </w:rPr>
      </w:pPr>
      <w:bookmarkStart w:id="0" w:name="_GoBack"/>
      <w:bookmarkEnd w:id="0"/>
      <w:r w:rsidRPr="00322DC8">
        <w:rPr>
          <w:rFonts w:ascii="Times New Roman" w:hAnsi="Times New Roman" w:cs="Times New Roman"/>
        </w:rPr>
        <w:t>к протоколу РГ по информационным технологиям №37-2017</w:t>
      </w:r>
    </w:p>
    <w:p w:rsidR="00322DC8" w:rsidRPr="00322DC8" w:rsidRDefault="00322DC8" w:rsidP="00322DC8">
      <w:pPr>
        <w:spacing w:after="0" w:line="240" w:lineRule="auto"/>
        <w:ind w:left="5670" w:firstLine="993"/>
        <w:rPr>
          <w:rFonts w:ascii="Times New Roman" w:hAnsi="Times New Roman" w:cs="Times New Roman"/>
        </w:rPr>
      </w:pPr>
    </w:p>
    <w:p w:rsidR="007419B7" w:rsidRPr="00DF5A2A" w:rsidRDefault="00084B81" w:rsidP="00DF5A2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A2A">
        <w:rPr>
          <w:rFonts w:ascii="Times New Roman" w:hAnsi="Times New Roman" w:cs="Times New Roman"/>
          <w:b/>
          <w:sz w:val="28"/>
          <w:szCs w:val="28"/>
        </w:rPr>
        <w:t>ПРЕЗЕНТАЦИЯ ФГИС РОССТАНДАРТА</w:t>
      </w:r>
    </w:p>
    <w:p w:rsidR="00084B81" w:rsidRPr="00DF5A2A" w:rsidRDefault="00084B8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Заставка</w:t>
      </w:r>
      <w:r w:rsidRPr="00DF5A2A">
        <w:rPr>
          <w:rFonts w:ascii="Times New Roman" w:hAnsi="Times New Roman" w:cs="Times New Roman"/>
          <w:sz w:val="28"/>
          <w:szCs w:val="28"/>
        </w:rPr>
        <w:t xml:space="preserve">] В данной презентации будут продемонстрированы функциональные возможности Федеральной государственной информационной системы Росстандарта. </w:t>
      </w:r>
    </w:p>
    <w:p w:rsidR="00084B81" w:rsidRPr="00DF5A2A" w:rsidRDefault="00084B8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Главная страница ФГИС Росстандарта</w:t>
      </w:r>
      <w:r w:rsidRPr="00DF5A2A">
        <w:rPr>
          <w:rFonts w:ascii="Times New Roman" w:hAnsi="Times New Roman" w:cs="Times New Roman"/>
          <w:sz w:val="28"/>
          <w:szCs w:val="28"/>
        </w:rPr>
        <w:t xml:space="preserve">] ФГИС Росстандарта расположен по адресу </w:t>
      </w:r>
      <w:proofErr w:type="spellStart"/>
      <w:r w:rsidRPr="00DF5A2A">
        <w:rPr>
          <w:rFonts w:ascii="Times New Roman" w:hAnsi="Times New Roman" w:cs="Times New Roman"/>
          <w:sz w:val="28"/>
          <w:szCs w:val="28"/>
          <w:lang w:val="en-US"/>
        </w:rPr>
        <w:t>fgis</w:t>
      </w:r>
      <w:proofErr w:type="spellEnd"/>
      <w:r w:rsidRPr="00DF5A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5A2A">
        <w:rPr>
          <w:rFonts w:ascii="Times New Roman" w:hAnsi="Times New Roman" w:cs="Times New Roman"/>
          <w:sz w:val="28"/>
          <w:szCs w:val="28"/>
          <w:lang w:val="en-US"/>
        </w:rPr>
        <w:t>gost</w:t>
      </w:r>
      <w:proofErr w:type="spellEnd"/>
      <w:r w:rsidRPr="00DF5A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5A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5A2A">
        <w:rPr>
          <w:rFonts w:ascii="Times New Roman" w:hAnsi="Times New Roman" w:cs="Times New Roman"/>
          <w:sz w:val="28"/>
          <w:szCs w:val="28"/>
        </w:rPr>
        <w:t>. С главной страницы осуществляется вход</w:t>
      </w:r>
      <w:r w:rsidR="001D64D8" w:rsidRPr="00DF5A2A">
        <w:rPr>
          <w:rFonts w:ascii="Times New Roman" w:hAnsi="Times New Roman" w:cs="Times New Roman"/>
          <w:sz w:val="28"/>
          <w:szCs w:val="28"/>
        </w:rPr>
        <w:t xml:space="preserve"> в один из модулей Системы. Для входа в модуль технических комитетов по стандартизации зарегистрированный пользователь должен ввести свой уникальный логин и пароль.</w:t>
      </w:r>
    </w:p>
    <w:p w:rsidR="001D64D8" w:rsidRPr="00DF5A2A" w:rsidRDefault="001D64D8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Создание ТК</w:t>
      </w:r>
      <w:r w:rsidRPr="00DF5A2A">
        <w:rPr>
          <w:rFonts w:ascii="Times New Roman" w:hAnsi="Times New Roman" w:cs="Times New Roman"/>
          <w:sz w:val="28"/>
          <w:szCs w:val="28"/>
        </w:rPr>
        <w:t>] Кураторы техн</w:t>
      </w:r>
      <w:r w:rsidR="007D6695" w:rsidRPr="00DF5A2A">
        <w:rPr>
          <w:rFonts w:ascii="Times New Roman" w:hAnsi="Times New Roman" w:cs="Times New Roman"/>
          <w:sz w:val="28"/>
          <w:szCs w:val="28"/>
        </w:rPr>
        <w:t>ических комитетов в Росстандарте</w:t>
      </w:r>
      <w:r w:rsidRPr="00DF5A2A">
        <w:rPr>
          <w:rFonts w:ascii="Times New Roman" w:hAnsi="Times New Roman" w:cs="Times New Roman"/>
          <w:sz w:val="28"/>
          <w:szCs w:val="28"/>
        </w:rPr>
        <w:t xml:space="preserve"> имеют возможность создавать сайты технических комитетов, а также </w:t>
      </w:r>
      <w:r w:rsidR="007D6695" w:rsidRPr="00DF5A2A">
        <w:rPr>
          <w:rFonts w:ascii="Times New Roman" w:hAnsi="Times New Roman" w:cs="Times New Roman"/>
          <w:sz w:val="28"/>
          <w:szCs w:val="28"/>
        </w:rPr>
        <w:t xml:space="preserve">заводить уже существующие технические комитеты во ФГИС. Для этого необходимо выбрать организацию, на базе которой будет вестись секретариат ТК, а также заполнить все обязательные поля на вкладках. После сохранения введённой информации во ФГИС Росстандарта появляется созданный сайт технического комитета. </w:t>
      </w:r>
    </w:p>
    <w:p w:rsidR="007D6695" w:rsidRPr="00DF5A2A" w:rsidRDefault="007D6695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Направление заявок на участие ТК</w:t>
      </w:r>
      <w:r w:rsidRPr="00DF5A2A">
        <w:rPr>
          <w:rFonts w:ascii="Times New Roman" w:hAnsi="Times New Roman" w:cs="Times New Roman"/>
          <w:sz w:val="28"/>
          <w:szCs w:val="28"/>
        </w:rPr>
        <w:t xml:space="preserve">] Во ФГИС Росстандарта предусмотрен процесс подачи заявки на создание новых ТК по инициативе заявителя. Для этого заявитель заполняет форму «Предложение о создании ТК» и вносит всю необходимую информацию во вкладки данной формы. </w:t>
      </w:r>
      <w:r w:rsidR="000709CC" w:rsidRPr="00DF5A2A">
        <w:rPr>
          <w:rFonts w:ascii="Times New Roman" w:hAnsi="Times New Roman" w:cs="Times New Roman"/>
          <w:sz w:val="28"/>
          <w:szCs w:val="28"/>
        </w:rPr>
        <w:t xml:space="preserve">После чего отправляет в Росстандарт предложение о создании ТК. Куратор технических комитетов в Росстандарте рассматривает предложение о создании нового ТК. В зависимости от выбора результата рассмотрения данного предложения меняются поля под списком результатов. После выбора окончательного результата куратор технических комитетов в Росстандарте завершает задачу. </w:t>
      </w:r>
    </w:p>
    <w:p w:rsidR="000709CC" w:rsidRPr="00DF5A2A" w:rsidRDefault="00111AEA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lastRenderedPageBreak/>
        <w:t xml:space="preserve">В Системе предусмотрен процесс по направлению и рассмотрению заявок на участие в техническом комитете. Если организация зарегистрирована во ФГИС, ответственное лицо этой организации может подать заявку в электронном виде. В заявке необходимо выбрать представителя организации, представителя с правом голоса для дальнейшего участия в голосованиях. После этого заявку рассматривает секретарь ТК. Решение по заявке может быть принято им, как единолично, так и с помощью голосования. </w:t>
      </w:r>
    </w:p>
    <w:p w:rsidR="00111AEA" w:rsidRPr="00DF5A2A" w:rsidRDefault="00111AEA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Создание заседаний в ТК</w:t>
      </w:r>
      <w:r w:rsidRPr="00DF5A2A">
        <w:rPr>
          <w:rFonts w:ascii="Times New Roman" w:hAnsi="Times New Roman" w:cs="Times New Roman"/>
          <w:sz w:val="28"/>
          <w:szCs w:val="28"/>
        </w:rPr>
        <w:t xml:space="preserve">] Во ФГИС Росстандарта предусмотрен функционал по созданию заседаний в ТК и регистрации на данное мероприятие. Секретарь ТК заполняет форму «Заседание», куда вносит всю необходимую информацию о будущем мероприятии. Информация о будущем мероприятии будет доступна на сайте ТК во вкладке «Заседания». </w:t>
      </w:r>
    </w:p>
    <w:p w:rsidR="00111AEA" w:rsidRPr="00DF5A2A" w:rsidRDefault="00111AEA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Направление апелляций и заявлений</w:t>
      </w:r>
      <w:r w:rsidRPr="00DF5A2A">
        <w:rPr>
          <w:rFonts w:ascii="Times New Roman" w:hAnsi="Times New Roman" w:cs="Times New Roman"/>
          <w:sz w:val="28"/>
          <w:szCs w:val="28"/>
        </w:rPr>
        <w:t xml:space="preserve">] У всех зарегистрированных во ФГИС пользователей есть возможность </w:t>
      </w:r>
      <w:r w:rsidR="007677F1" w:rsidRPr="00DF5A2A">
        <w:rPr>
          <w:rFonts w:ascii="Times New Roman" w:hAnsi="Times New Roman" w:cs="Times New Roman"/>
          <w:sz w:val="28"/>
          <w:szCs w:val="28"/>
        </w:rPr>
        <w:t xml:space="preserve">подать апелляцию или заявление. Для этого необходимо заполнить соответствующую форму. В разделе «Мои задачи» куратор технических комитетов в Росстандарте видит поданные апелляции или заявления. После этого куратор должен внести решение комиссии по апелляции и направить данное решение заявителю. </w:t>
      </w:r>
    </w:p>
    <w:p w:rsidR="007677F1" w:rsidRPr="00DF5A2A" w:rsidRDefault="007677F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Форумы, вики-страницы</w:t>
      </w:r>
      <w:r w:rsidRPr="00DF5A2A">
        <w:rPr>
          <w:rFonts w:ascii="Times New Roman" w:hAnsi="Times New Roman" w:cs="Times New Roman"/>
          <w:sz w:val="28"/>
          <w:szCs w:val="28"/>
        </w:rPr>
        <w:t>] На сайте ТК можно организовать обсуждение на форуме. После создания темы на форуме члены ТК и кураторы ТК в Росстандарте могут принять участие в обсуждении данной темы. Также во ФГИС Росстандарта предусмотрен функционал по созданию и просмотру вики-страниц.</w:t>
      </w:r>
    </w:p>
    <w:p w:rsidR="007677F1" w:rsidRPr="00DF5A2A" w:rsidRDefault="007677F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Календарное планирование</w:t>
      </w:r>
      <w:r w:rsidRPr="00DF5A2A">
        <w:rPr>
          <w:rFonts w:ascii="Times New Roman" w:hAnsi="Times New Roman" w:cs="Times New Roman"/>
          <w:sz w:val="28"/>
          <w:szCs w:val="28"/>
        </w:rPr>
        <w:t xml:space="preserve">] </w:t>
      </w:r>
      <w:r w:rsidR="003245B7" w:rsidRPr="00DF5A2A">
        <w:rPr>
          <w:rFonts w:ascii="Times New Roman" w:hAnsi="Times New Roman" w:cs="Times New Roman"/>
          <w:sz w:val="28"/>
          <w:szCs w:val="28"/>
        </w:rPr>
        <w:t xml:space="preserve">Во ФГИС Росстандарта предусмотрен функционал по календарному планированию. Чтобы запланировать событие, необходимо нажать кнопку «Добавить событие», после чего внести все необходимые сведения о будущем событии. После сохранения всей необходимой информации будущее событие отобразится в календаре. </w:t>
      </w:r>
    </w:p>
    <w:p w:rsidR="00257381" w:rsidRPr="00DF5A2A" w:rsidRDefault="003245B7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lastRenderedPageBreak/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«Разработка стандартов». Предложение темы в ПНС</w:t>
      </w:r>
      <w:r w:rsidRPr="00DF5A2A">
        <w:rPr>
          <w:rFonts w:ascii="Times New Roman" w:hAnsi="Times New Roman" w:cs="Times New Roman"/>
          <w:sz w:val="28"/>
          <w:szCs w:val="28"/>
        </w:rPr>
        <w:t xml:space="preserve">] Процесс предложения темы в Программу национальной стандартизации осуществляется в модуле разработки стандартов. После входа в модуль «Разработка стандартов» зарегистрированный пользователь переходит на навигационную страницу, после чего создаёт и заполняет форму «Предложение темы в ПНС». Для этого необходимо заполнить все вкладки данной формы. После заполнения формы в разделе «Действия» зарегистрированный пользователь должен нажать «Направить в ТК». Ответственный секретарь ТК получает предложение темы в ПНС, которое было направлено ему зарегистрированным пользователем. После изучения всех вкладок </w:t>
      </w:r>
      <w:r w:rsidR="00257381" w:rsidRPr="00DF5A2A">
        <w:rPr>
          <w:rFonts w:ascii="Times New Roman" w:hAnsi="Times New Roman" w:cs="Times New Roman"/>
          <w:sz w:val="28"/>
          <w:szCs w:val="28"/>
        </w:rPr>
        <w:t>формы ответственный секретарь заполняет резолюцию секретариата ТК, выбирая решение технического комитета. После этого они направляются в Росстандарт для включения темы в ПНС. После включения темы в ПНС разработчик стандарта может направить уведомление.</w:t>
      </w:r>
    </w:p>
    <w:p w:rsidR="003245B7" w:rsidRPr="00DF5A2A" w:rsidRDefault="0025738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 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«Разработка стандартов». Публичное обсуждение проекта стандарта</w:t>
      </w:r>
      <w:r w:rsidRPr="00DF5A2A">
        <w:rPr>
          <w:rFonts w:ascii="Times New Roman" w:hAnsi="Times New Roman" w:cs="Times New Roman"/>
          <w:sz w:val="28"/>
          <w:szCs w:val="28"/>
        </w:rPr>
        <w:t xml:space="preserve">] Для начала публичного обсуждения разработчик стандарта заполняет уведомление о разработке проекта стандарта после подготовки его первой редакции. </w:t>
      </w:r>
      <w:proofErr w:type="spellStart"/>
      <w:r w:rsidRPr="00DF5A2A">
        <w:rPr>
          <w:rFonts w:ascii="Times New Roman" w:hAnsi="Times New Roman" w:cs="Times New Roman"/>
          <w:sz w:val="28"/>
          <w:szCs w:val="28"/>
        </w:rPr>
        <w:t>Бо́льшая</w:t>
      </w:r>
      <w:proofErr w:type="spellEnd"/>
      <w:r w:rsidRPr="00DF5A2A">
        <w:rPr>
          <w:rFonts w:ascii="Times New Roman" w:hAnsi="Times New Roman" w:cs="Times New Roman"/>
          <w:sz w:val="28"/>
          <w:szCs w:val="28"/>
        </w:rPr>
        <w:t xml:space="preserve"> часть информации подтягивается в уведомление автоматически из карточки темы ПНС. После загрузки вложений разработчик проекта стандарта направляет уведомление в Росстандарт. </w:t>
      </w:r>
    </w:p>
    <w:p w:rsidR="002F6CA1" w:rsidRPr="00DF5A2A" w:rsidRDefault="0025738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Куратор технических комитетов в Росстандарте видит полученное уведомление о разработке проекта стандарта. Во вкладке «Рассмотрение» куратор фиксирует резолюцию Росстандарта: опубликовать уведомление или отказать в опубликовании уведомления. </w:t>
      </w:r>
      <w:r w:rsidR="002F6CA1" w:rsidRPr="00DF5A2A">
        <w:rPr>
          <w:rFonts w:ascii="Times New Roman" w:hAnsi="Times New Roman" w:cs="Times New Roman"/>
          <w:sz w:val="28"/>
          <w:szCs w:val="28"/>
        </w:rPr>
        <w:t xml:space="preserve">Если выбран второй вариант, куратору необходимо указать причину отказа. После публикации уведомления о разработке проекта стандарта у всех зарегистрированных пользователей ФГИС появляется возможность направить свой отзыв на опубликованный проект стандарта. Перед написанием и направлением отзыва зарегистрированные пользователи имеют возможность ознакомиться с текстом проекта стандарта. Раздел «Отзыв» содержит обязательные поля для заполнения: номер структурного элемента, текст самого </w:t>
      </w:r>
      <w:r w:rsidR="002F6CA1" w:rsidRPr="00DF5A2A">
        <w:rPr>
          <w:rFonts w:ascii="Times New Roman" w:hAnsi="Times New Roman" w:cs="Times New Roman"/>
          <w:sz w:val="28"/>
          <w:szCs w:val="28"/>
        </w:rPr>
        <w:lastRenderedPageBreak/>
        <w:t xml:space="preserve">отзыва и тип отзыва. Также автор отзыва может предложить свою редакцию структурного элемента проекта стандарта. </w:t>
      </w:r>
    </w:p>
    <w:p w:rsidR="002F6CA1" w:rsidRPr="00DF5A2A" w:rsidRDefault="002F6CA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Во время публичного обсуждения в техническом комитете, к которому относится разработчик проекта стандарта, проводится первичная нормативная экспертиза данного проекта стандарта. Ответственному секретарю ТК необходимо выбрать заключение по первичной нормативной экспертизе, а также приложить результаты первичной нормативной экспертизы. После этого результаты экспертизы направляются разработчику. </w:t>
      </w:r>
    </w:p>
    <w:p w:rsidR="002F6CA1" w:rsidRPr="00DF5A2A" w:rsidRDefault="002F6CA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На своей домашней странице во ФГИС Росстандарта разработчик проекта стандарта видит полученные уведомления об отзывах на первую редакцию проекта стандарта и уведомление о проведении первичной нормативной экспертизы. Разработчик должен рассмотреть все полученные отзывы и указать их статус после рассмотрения. После рассмотрения всех полученных отзывов у разработчика появляется возможность опубликовать Сводку замечаний и предложений. В Сводке автоматически формируется таблица с полученным отзывом, текстом замечаний и предложений, а также статусом этих отзывов и заключением разработчика. </w:t>
      </w:r>
    </w:p>
    <w:p w:rsidR="002F6CA1" w:rsidRPr="00DF5A2A" w:rsidRDefault="002F6CA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о завершении публичного обсуждения куратор технических комитетов в Росстандарте принимает решение: опубликовать уведомление или направить его на доработку. </w:t>
      </w:r>
    </w:p>
    <w:p w:rsidR="00DA72F8" w:rsidRPr="00DF5A2A" w:rsidRDefault="002F6CA1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   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«Разработка стандартов». Направление окончательной редакции проекта стандарта</w:t>
      </w:r>
      <w:r w:rsidRPr="00DF5A2A">
        <w:rPr>
          <w:rFonts w:ascii="Times New Roman" w:hAnsi="Times New Roman" w:cs="Times New Roman"/>
          <w:sz w:val="28"/>
          <w:szCs w:val="28"/>
        </w:rPr>
        <w:t xml:space="preserve">] </w:t>
      </w:r>
      <w:r w:rsidR="00DA72F8" w:rsidRPr="00DF5A2A">
        <w:rPr>
          <w:rFonts w:ascii="Times New Roman" w:hAnsi="Times New Roman" w:cs="Times New Roman"/>
          <w:sz w:val="28"/>
          <w:szCs w:val="28"/>
        </w:rPr>
        <w:t xml:space="preserve">После публикации уведомления о завершении публичного обсуждения у разработчика появляется возможность подготовить окончательную редакцию проекта стандарта. После подготовки окончательной редакции проекта стандарта разработчик загружает необходимые вложения и направляет окончательную редакцию в секретариат ТК. </w:t>
      </w:r>
    </w:p>
    <w:p w:rsidR="00DA72F8" w:rsidRPr="00DF5A2A" w:rsidRDefault="00DA72F8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 xml:space="preserve">По результатам повторной нормативной экспертизы в ТК могут быть приняты два решения: положительное решение, в результате которого </w:t>
      </w:r>
      <w:r w:rsidRPr="00DF5A2A">
        <w:rPr>
          <w:rFonts w:ascii="Times New Roman" w:hAnsi="Times New Roman" w:cs="Times New Roman"/>
          <w:sz w:val="28"/>
          <w:szCs w:val="28"/>
        </w:rPr>
        <w:lastRenderedPageBreak/>
        <w:t xml:space="preserve">окончательная редакция направляется на специализированные экспертизы; отрицательное решение, в результате которого окончательная редакция направляется на доработку. </w:t>
      </w:r>
    </w:p>
    <w:p w:rsidR="00257381" w:rsidRPr="00DF5A2A" w:rsidRDefault="00DA72F8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В течение срока проведения специализированных экспертиз экспертные организации могут направить заключения по терминологической, метрологической либо иной специальной экспертизе. Сотрудник организации, проводящей специализированную экспертизу, указывает в форме результат</w:t>
      </w:r>
      <w:r w:rsidR="002F6CA1" w:rsidRPr="00DF5A2A">
        <w:rPr>
          <w:rFonts w:ascii="Times New Roman" w:hAnsi="Times New Roman" w:cs="Times New Roman"/>
          <w:sz w:val="28"/>
          <w:szCs w:val="28"/>
        </w:rPr>
        <w:t xml:space="preserve"> </w:t>
      </w:r>
      <w:r w:rsidRPr="00DF5A2A">
        <w:rPr>
          <w:rFonts w:ascii="Times New Roman" w:hAnsi="Times New Roman" w:cs="Times New Roman"/>
          <w:sz w:val="28"/>
          <w:szCs w:val="28"/>
        </w:rPr>
        <w:t xml:space="preserve">экспертизы, а также загружает экспертное заключение. </w:t>
      </w:r>
      <w:r w:rsidR="00B418A5" w:rsidRPr="00DF5A2A">
        <w:rPr>
          <w:rFonts w:ascii="Times New Roman" w:hAnsi="Times New Roman" w:cs="Times New Roman"/>
          <w:sz w:val="28"/>
          <w:szCs w:val="28"/>
        </w:rPr>
        <w:t xml:space="preserve">Секретарь ТК инициирует проведение голосования. </w:t>
      </w:r>
    </w:p>
    <w:p w:rsidR="00B418A5" w:rsidRPr="00DF5A2A" w:rsidRDefault="00B418A5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Модуль «Технические комитеты». Создание и проведение голосования</w:t>
      </w:r>
      <w:r w:rsidRPr="00DF5A2A">
        <w:rPr>
          <w:rFonts w:ascii="Times New Roman" w:hAnsi="Times New Roman" w:cs="Times New Roman"/>
          <w:sz w:val="28"/>
          <w:szCs w:val="28"/>
        </w:rPr>
        <w:t xml:space="preserve">] Во ФГИС предусмотрен функционал по проведению заочных голосований в техническом комитете. Голосование создаёт секретарь ТК. Он заполняет поля в соответствующей форме, а также формулирует вопросы и возможные варианты ответов будущего голосования. Члены ТК, обладающие правом голоса, видят информацию о голосовании в разделе «Мои задачи». После чего вносят свои ответы и комментарии в форму по голосованию. Во вкладке «Голосование» отображаются результаты голосования членов ТК по данной окончательной редакции проекта стандарта. </w:t>
      </w:r>
    </w:p>
    <w:p w:rsidR="00B418A5" w:rsidRPr="00DF5A2A" w:rsidRDefault="00B418A5" w:rsidP="00DF5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5A2A">
        <w:rPr>
          <w:rFonts w:ascii="Times New Roman" w:hAnsi="Times New Roman" w:cs="Times New Roman"/>
          <w:sz w:val="28"/>
          <w:szCs w:val="28"/>
        </w:rPr>
        <w:t>[</w:t>
      </w:r>
      <w:r w:rsidRPr="00DF5A2A">
        <w:rPr>
          <w:rFonts w:ascii="Times New Roman" w:hAnsi="Times New Roman" w:cs="Times New Roman"/>
          <w:i/>
          <w:sz w:val="28"/>
          <w:szCs w:val="28"/>
        </w:rPr>
        <w:t>Заставка</w:t>
      </w:r>
      <w:r w:rsidRPr="00DF5A2A">
        <w:rPr>
          <w:rFonts w:ascii="Times New Roman" w:hAnsi="Times New Roman" w:cs="Times New Roman"/>
          <w:sz w:val="28"/>
          <w:szCs w:val="28"/>
        </w:rPr>
        <w:t>] Вам были продемонстрированы основные функциональные возможности ФГИС Росстандарта. Спасибо за внимание!</w:t>
      </w:r>
    </w:p>
    <w:sectPr w:rsidR="00B418A5" w:rsidRPr="00DF5A2A" w:rsidSect="00DF5A2A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6C" w:rsidRDefault="0070266C" w:rsidP="003318CF">
      <w:pPr>
        <w:spacing w:after="0" w:line="240" w:lineRule="auto"/>
      </w:pPr>
      <w:r>
        <w:separator/>
      </w:r>
    </w:p>
  </w:endnote>
  <w:endnote w:type="continuationSeparator" w:id="0">
    <w:p w:rsidR="0070266C" w:rsidRDefault="0070266C" w:rsidP="00331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6C" w:rsidRDefault="0070266C" w:rsidP="003318CF">
      <w:pPr>
        <w:spacing w:after="0" w:line="240" w:lineRule="auto"/>
      </w:pPr>
      <w:r>
        <w:separator/>
      </w:r>
    </w:p>
  </w:footnote>
  <w:footnote w:type="continuationSeparator" w:id="0">
    <w:p w:rsidR="0070266C" w:rsidRDefault="0070266C" w:rsidP="00331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981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318CF" w:rsidRPr="003318CF" w:rsidRDefault="003318CF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3318CF">
          <w:rPr>
            <w:rFonts w:ascii="Times New Roman" w:hAnsi="Times New Roman" w:cs="Times New Roman"/>
            <w:sz w:val="24"/>
          </w:rPr>
          <w:fldChar w:fldCharType="begin"/>
        </w:r>
        <w:r w:rsidRPr="003318CF">
          <w:rPr>
            <w:rFonts w:ascii="Times New Roman" w:hAnsi="Times New Roman" w:cs="Times New Roman"/>
            <w:sz w:val="24"/>
          </w:rPr>
          <w:instrText>PAGE   \* MERGEFORMAT</w:instrText>
        </w:r>
        <w:r w:rsidRPr="003318CF">
          <w:rPr>
            <w:rFonts w:ascii="Times New Roman" w:hAnsi="Times New Roman" w:cs="Times New Roman"/>
            <w:sz w:val="24"/>
          </w:rPr>
          <w:fldChar w:fldCharType="separate"/>
        </w:r>
        <w:r w:rsidR="00322DC8">
          <w:rPr>
            <w:rFonts w:ascii="Times New Roman" w:hAnsi="Times New Roman" w:cs="Times New Roman"/>
            <w:noProof/>
            <w:sz w:val="24"/>
          </w:rPr>
          <w:t>5</w:t>
        </w:r>
        <w:r w:rsidRPr="003318C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318CF" w:rsidRDefault="003318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81"/>
    <w:rsid w:val="00002D33"/>
    <w:rsid w:val="000709CC"/>
    <w:rsid w:val="00084B81"/>
    <w:rsid w:val="00111AEA"/>
    <w:rsid w:val="001250B3"/>
    <w:rsid w:val="001D64D8"/>
    <w:rsid w:val="0021365B"/>
    <w:rsid w:val="00257381"/>
    <w:rsid w:val="002F6CA1"/>
    <w:rsid w:val="00322DC8"/>
    <w:rsid w:val="003245B7"/>
    <w:rsid w:val="003318CF"/>
    <w:rsid w:val="00493CEC"/>
    <w:rsid w:val="00631350"/>
    <w:rsid w:val="006D33F2"/>
    <w:rsid w:val="0070266C"/>
    <w:rsid w:val="007419B7"/>
    <w:rsid w:val="007677F1"/>
    <w:rsid w:val="007B56C2"/>
    <w:rsid w:val="007D6695"/>
    <w:rsid w:val="008F7FE5"/>
    <w:rsid w:val="0092506A"/>
    <w:rsid w:val="0097222A"/>
    <w:rsid w:val="00A07690"/>
    <w:rsid w:val="00A521FA"/>
    <w:rsid w:val="00AB7354"/>
    <w:rsid w:val="00B418A5"/>
    <w:rsid w:val="00B46499"/>
    <w:rsid w:val="00DA72F8"/>
    <w:rsid w:val="00DF5A2A"/>
    <w:rsid w:val="00E51415"/>
    <w:rsid w:val="00F0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8CF"/>
  </w:style>
  <w:style w:type="paragraph" w:styleId="a5">
    <w:name w:val="footer"/>
    <w:basedOn w:val="a"/>
    <w:link w:val="a6"/>
    <w:uiPriority w:val="99"/>
    <w:unhideWhenUsed/>
    <w:rsid w:val="00331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8CF"/>
  </w:style>
  <w:style w:type="paragraph" w:styleId="a5">
    <w:name w:val="footer"/>
    <w:basedOn w:val="a"/>
    <w:link w:val="a6"/>
    <w:uiPriority w:val="99"/>
    <w:unhideWhenUsed/>
    <w:rsid w:val="00331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client801_4</cp:lastModifiedBy>
  <cp:revision>4</cp:revision>
  <cp:lastPrinted>2017-09-29T14:21:00Z</cp:lastPrinted>
  <dcterms:created xsi:type="dcterms:W3CDTF">2017-10-04T10:49:00Z</dcterms:created>
  <dcterms:modified xsi:type="dcterms:W3CDTF">2017-10-10T13:38:00Z</dcterms:modified>
</cp:coreProperties>
</file>